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13" w:rsidRDefault="00567B13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B8A9EAC" wp14:editId="6FF6237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13" w:rsidRDefault="00567B13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13" w:rsidRPr="00487F13" w:rsidRDefault="00487F13" w:rsidP="00487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13">
        <w:rPr>
          <w:rFonts w:ascii="Times New Roman" w:hAnsi="Times New Roman" w:cs="Times New Roman"/>
          <w:b/>
          <w:sz w:val="24"/>
          <w:szCs w:val="24"/>
        </w:rPr>
        <w:t>SIVA uzsākta profesionālās rehabilitācijas programma kvalifikācijai LIETVEDIS</w:t>
      </w:r>
    </w:p>
    <w:p w:rsidR="00487F13" w:rsidRDefault="00487F13" w:rsidP="0056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F13" w:rsidRDefault="00487F13" w:rsidP="00487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 xml:space="preserve">SIVA Jūrmalas profesionālā vidusskola šogad piedāvā vairākas jaunas profesionālās rehabilitācijas programmas, sagatavojot kvalificētus speciālistus. </w:t>
      </w: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2017.gada 23.oktobrī ESF projekta “Personu ar invaliditāti vai garīga rakstura traucējumiem integrācija nodarbinātībā un sabiedrībā” (Nr.9.1.4.1/16/I/001) dalībnieki – personas ar smagu invaliditāti  uzsāka profesionālās tālākizglītības programmas “Administratīvie un sekretāra pakalpojumi” apguvi, lai iegūtu kvalifikāciju “Lietvedis”.</w:t>
      </w:r>
    </w:p>
    <w:p w:rsid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Profesionālās tālākizglītības programmā paredzēts sagatavot kvalificētus lietvežus, kas prot veikt lietveža darba uzdevumus un pienākumus valsts vai privātos uzņēmumos un iestādēs, pašvaldībās un pašvaldību iestādēs, nevalstiskās  organizācijās.</w:t>
      </w:r>
    </w:p>
    <w:p w:rsidR="00487F13" w:rsidRDefault="00487F13" w:rsidP="00487F13">
      <w:pPr>
        <w:pStyle w:val="NormalWeb"/>
        <w:jc w:val="both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tv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F13" w:rsidRDefault="00487F13" w:rsidP="00487F13">
      <w:pPr>
        <w:pStyle w:val="NormalWeb"/>
        <w:jc w:val="both"/>
        <w:rPr>
          <w:color w:val="333333"/>
        </w:rPr>
      </w:pPr>
    </w:p>
    <w:p w:rsidR="00487F13" w:rsidRDefault="00487F13" w:rsidP="00487F13">
      <w:pPr>
        <w:pStyle w:val="NormalWeb"/>
        <w:jc w:val="both"/>
        <w:rPr>
          <w:color w:val="333333"/>
        </w:rPr>
      </w:pPr>
    </w:p>
    <w:p w:rsidR="00487F13" w:rsidRPr="00487F13" w:rsidRDefault="00487F13" w:rsidP="00487F13">
      <w:pPr>
        <w:pStyle w:val="NormalWeb"/>
        <w:jc w:val="both"/>
        <w:rPr>
          <w:color w:val="333333"/>
        </w:rPr>
      </w:pP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lastRenderedPageBreak/>
        <w:t>Programmas īstenošanas ilgums ir viens gads, tās ietvaros teorētiskās, praktiskās  nodarbībās    un  kvalifikācijas praksē  projekta dalībniekiem  jāapgūst p</w:t>
      </w:r>
      <w:r>
        <w:rPr>
          <w:color w:val="333333"/>
        </w:rPr>
        <w:t>rofesionālie mācību priekšmeti: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r w:rsidRPr="00487F13">
        <w:rPr>
          <w:color w:val="333333"/>
        </w:rPr>
        <w:t>Darba un saistību tiesības;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r w:rsidRPr="00487F13">
        <w:rPr>
          <w:color w:val="333333"/>
        </w:rPr>
        <w:t>Dokumentu pārvaldība un noformēšana;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r w:rsidRPr="00487F13">
        <w:rPr>
          <w:color w:val="333333"/>
        </w:rPr>
        <w:t>Arhīva pārvaldība;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proofErr w:type="spellStart"/>
      <w:r w:rsidRPr="00487F13">
        <w:rPr>
          <w:color w:val="333333"/>
        </w:rPr>
        <w:t>Personālvadība</w:t>
      </w:r>
      <w:proofErr w:type="spellEnd"/>
      <w:r w:rsidRPr="00487F13">
        <w:rPr>
          <w:color w:val="333333"/>
        </w:rPr>
        <w:t>;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r w:rsidRPr="00487F13">
        <w:rPr>
          <w:color w:val="333333"/>
        </w:rPr>
        <w:t>Grāmatvedības pamati;</w:t>
      </w:r>
    </w:p>
    <w:p w:rsidR="00487F13" w:rsidRPr="00487F13" w:rsidRDefault="00487F13" w:rsidP="00487F13">
      <w:pPr>
        <w:pStyle w:val="NormalWeb"/>
        <w:numPr>
          <w:ilvl w:val="0"/>
          <w:numId w:val="2"/>
        </w:numPr>
        <w:jc w:val="both"/>
        <w:rPr>
          <w:color w:val="333333"/>
        </w:rPr>
      </w:pPr>
      <w:r w:rsidRPr="00487F13">
        <w:rPr>
          <w:color w:val="333333"/>
        </w:rPr>
        <w:t>Darba un saistību tiesības</w:t>
      </w:r>
      <w:r>
        <w:rPr>
          <w:color w:val="333333"/>
        </w:rPr>
        <w:t>.</w:t>
      </w: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Profesionālās tālākizglītības programmas ietvaros paredzēta 400 stundu kvalifikācijas prakse pie darba devēja – iespēja pielietot jauniegūtās prasmes un zināšanas potenciālajā darba vietā.</w:t>
      </w: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Mācību laikā dalībniekiem tiek nodrošināti nepieciešamie papildu pakalpojumi – izmitināšana dienesta viesnīcā un ēdināšana, atbalsts atbilstoši individuālajam profesionālās rehabilitācijas plānam, kā arī psihologa, fizioterapeita un citu speciālistu konsultācijas.</w:t>
      </w:r>
    </w:p>
    <w:p w:rsid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Drīzumā projekta ietvaros personas ar smagu invaliditāti varēs apgūt arī  profesionālās tālākizglītības programmas “Koka izstrādājumu izgatavošana” ar iegūstamo kvalifikāciju “Galdnieka palīgs” (mācību ilgums – 18 mēneši) un profesionālās tālākizglītības programmas “Dārzkopība” ar iegūstamo kvalifikāciju “Dārzkopis” (mācību ilgums – 6 mēneši)</w:t>
      </w:r>
      <w:r>
        <w:rPr>
          <w:color w:val="333333"/>
        </w:rPr>
        <w:t>.</w:t>
      </w:r>
    </w:p>
    <w:p w:rsidR="00487F13" w:rsidRPr="00487F13" w:rsidRDefault="00487F13" w:rsidP="00487F13">
      <w:pPr>
        <w:pStyle w:val="NormalWeb"/>
        <w:jc w:val="both"/>
        <w:rPr>
          <w:color w:val="333333"/>
        </w:rPr>
      </w:pPr>
      <w:r w:rsidRPr="00487F13">
        <w:rPr>
          <w:color w:val="333333"/>
        </w:rPr>
        <w:t>Lai pieteiktos, aicinām zvanīt – 26385047 vai rakstīt  uz e-pasta adresi sivaprojekts@siva.gov.lv</w:t>
      </w:r>
      <w:bookmarkStart w:id="0" w:name="_GoBack"/>
      <w:bookmarkEnd w:id="0"/>
    </w:p>
    <w:p w:rsidR="00E823FF" w:rsidRPr="00487F13" w:rsidRDefault="00E823FF" w:rsidP="00E82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3FF" w:rsidRPr="00A9656E" w:rsidRDefault="00E823FF" w:rsidP="00E82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06D" w:rsidRDefault="0099706D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C57F8" w:rsidRDefault="002C57F8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656E" w:rsidRDefault="00A9656E" w:rsidP="00567B1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F15F1" w:rsidRDefault="000F15F1" w:rsidP="0056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E64D8B" w:rsidRDefault="000F15F1">
      <w:r>
        <w:t xml:space="preserve">   </w:t>
      </w:r>
      <w:r w:rsidR="00E64D8B">
        <w:t xml:space="preserve">        </w:t>
      </w:r>
    </w:p>
    <w:p w:rsidR="00CC3FFD" w:rsidRDefault="000F15F1">
      <w:r>
        <w:t xml:space="preserve">                                                                                                          </w:t>
      </w:r>
    </w:p>
    <w:sectPr w:rsidR="00CC3FFD" w:rsidSect="0067535D">
      <w:pgSz w:w="11906" w:h="16838"/>
      <w:pgMar w:top="426" w:right="1800" w:bottom="284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F80"/>
    <w:multiLevelType w:val="hybridMultilevel"/>
    <w:tmpl w:val="B2C024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90A46"/>
    <w:multiLevelType w:val="multilevel"/>
    <w:tmpl w:val="8F2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5F"/>
    <w:rsid w:val="000E1423"/>
    <w:rsid w:val="000F15F1"/>
    <w:rsid w:val="001C4BDA"/>
    <w:rsid w:val="002C57F8"/>
    <w:rsid w:val="002F4291"/>
    <w:rsid w:val="003943FD"/>
    <w:rsid w:val="003A2530"/>
    <w:rsid w:val="003F5424"/>
    <w:rsid w:val="00401829"/>
    <w:rsid w:val="00487F13"/>
    <w:rsid w:val="00531CB6"/>
    <w:rsid w:val="00567B13"/>
    <w:rsid w:val="00585082"/>
    <w:rsid w:val="005B385B"/>
    <w:rsid w:val="00607EA4"/>
    <w:rsid w:val="008D4B2C"/>
    <w:rsid w:val="008F433C"/>
    <w:rsid w:val="00984CB6"/>
    <w:rsid w:val="0099706D"/>
    <w:rsid w:val="00A9656E"/>
    <w:rsid w:val="00B152E2"/>
    <w:rsid w:val="00C90C11"/>
    <w:rsid w:val="00CC3FFD"/>
    <w:rsid w:val="00D65333"/>
    <w:rsid w:val="00DA445F"/>
    <w:rsid w:val="00DE7A43"/>
    <w:rsid w:val="00E64D8B"/>
    <w:rsid w:val="00E70087"/>
    <w:rsid w:val="00E823FF"/>
    <w:rsid w:val="00F00106"/>
    <w:rsid w:val="00F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13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7B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FD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A9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13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B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67B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FD"/>
    <w:rPr>
      <w:rFonts w:ascii="Tahoma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A9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Ohotska</dc:creator>
  <cp:lastModifiedBy>Anete Selvaha</cp:lastModifiedBy>
  <cp:revision>3</cp:revision>
  <dcterms:created xsi:type="dcterms:W3CDTF">2017-11-03T08:20:00Z</dcterms:created>
  <dcterms:modified xsi:type="dcterms:W3CDTF">2017-11-03T08:23:00Z</dcterms:modified>
</cp:coreProperties>
</file>