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AD665" w14:textId="77777777" w:rsidR="006D60A5" w:rsidRDefault="006D60A5" w:rsidP="00924D4A">
      <w:pPr>
        <w:pStyle w:val="NoSpacing"/>
        <w:rPr>
          <w:rFonts w:ascii="Times New Roman" w:hAnsi="Times New Roman" w:cs="Times New Roman"/>
          <w:b/>
          <w:lang w:eastAsia="lv-LV"/>
        </w:rPr>
      </w:pPr>
    </w:p>
    <w:p w14:paraId="4FF6F866" w14:textId="01865BBC" w:rsidR="00435ACC" w:rsidRPr="00924D4A" w:rsidRDefault="0063101C" w:rsidP="00924D4A">
      <w:pPr>
        <w:pStyle w:val="NoSpacing"/>
        <w:jc w:val="center"/>
        <w:rPr>
          <w:rFonts w:ascii="Times New Roman" w:hAnsi="Times New Roman" w:cs="Times New Roman"/>
          <w:b/>
          <w:lang w:eastAsia="lv-LV"/>
        </w:rPr>
      </w:pPr>
      <w:r w:rsidRPr="00924D4A">
        <w:rPr>
          <w:rFonts w:ascii="Times New Roman" w:hAnsi="Times New Roman" w:cs="Times New Roman"/>
          <w:b/>
          <w:lang w:eastAsia="lv-LV"/>
        </w:rPr>
        <w:t>A</w:t>
      </w:r>
      <w:r w:rsidR="005B75C3" w:rsidRPr="00924D4A">
        <w:rPr>
          <w:rFonts w:ascii="Times New Roman" w:hAnsi="Times New Roman" w:cs="Times New Roman"/>
          <w:b/>
          <w:lang w:eastAsia="lv-LV"/>
        </w:rPr>
        <w:t>ĢENTŪRAS RĪCĪBAS PLĀNS</w:t>
      </w:r>
    </w:p>
    <w:p w14:paraId="6C026A75" w14:textId="5C16D575" w:rsidR="005B75C3" w:rsidRPr="00924D4A" w:rsidRDefault="005B75C3" w:rsidP="00924D4A">
      <w:pPr>
        <w:pStyle w:val="NoSpacing"/>
        <w:jc w:val="center"/>
        <w:rPr>
          <w:rFonts w:ascii="Times New Roman" w:hAnsi="Times New Roman" w:cs="Times New Roman"/>
          <w:b/>
          <w:lang w:eastAsia="lv-LV"/>
        </w:rPr>
      </w:pPr>
      <w:r w:rsidRPr="00924D4A">
        <w:rPr>
          <w:rFonts w:ascii="Times New Roman" w:hAnsi="Times New Roman" w:cs="Times New Roman"/>
          <w:b/>
          <w:lang w:eastAsia="lv-LV"/>
        </w:rPr>
        <w:t>Dubultu prospektā 71, Jūrmalā</w:t>
      </w:r>
    </w:p>
    <w:p w14:paraId="77951ECF" w14:textId="7B59FFB9" w:rsidR="0063101C" w:rsidRPr="002C6C96" w:rsidRDefault="005D5437" w:rsidP="002C6C9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Lai ierobežotu akūtu augšējo elpceļu infekciju (AAEI) izplatību</w:t>
      </w:r>
      <w:r w:rsidR="005A4EDC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 p</w:t>
      </w:r>
      <w:r w:rsidR="0063101C" w:rsidRPr="0001279F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apildus vispārīgiem profilakses pasākumiem</w:t>
      </w:r>
      <w:r w:rsidR="0063101C" w:rsidRPr="008369FF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="006C08E1" w:rsidRPr="008369FF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un aģentūrā noteiktajām higiēniskām un </w:t>
      </w:r>
      <w:proofErr w:type="spellStart"/>
      <w:r w:rsidR="006C08E1" w:rsidRPr="008369FF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pretepidēmiskām</w:t>
      </w:r>
      <w:proofErr w:type="spellEnd"/>
      <w:r w:rsidR="006C08E1" w:rsidRPr="008369FF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pamatprasībām </w:t>
      </w:r>
      <w:r w:rsidR="0063101C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veicamas šādas darbības:  </w:t>
      </w:r>
    </w:p>
    <w:p w14:paraId="05DD4E48" w14:textId="60EF874C" w:rsidR="00471975" w:rsidRPr="002C6C96" w:rsidRDefault="004719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</w:pPr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Ja klientam iestājoties Aģentūrā novēro </w:t>
      </w:r>
      <w:r w:rsidR="002C6C96" w:rsidRPr="002C6C96">
        <w:rPr>
          <w:rFonts w:ascii="Times New Roman" w:hAnsi="Times New Roman" w:cs="Times New Roman"/>
          <w:sz w:val="24"/>
          <w:szCs w:val="24"/>
        </w:rPr>
        <w:t>akūtu augšējo elpceļu infekcij</w:t>
      </w:r>
      <w:r w:rsidR="002C6C96">
        <w:rPr>
          <w:rFonts w:ascii="Times New Roman" w:hAnsi="Times New Roman" w:cs="Times New Roman"/>
          <w:sz w:val="24"/>
          <w:szCs w:val="24"/>
        </w:rPr>
        <w:t>u</w:t>
      </w:r>
      <w:r w:rsidR="002C6C96" w:rsidRPr="002C6C96">
        <w:rPr>
          <w:rFonts w:ascii="Times New Roman" w:hAnsi="Times New Roman" w:cs="Times New Roman"/>
          <w:sz w:val="24"/>
          <w:szCs w:val="24"/>
        </w:rPr>
        <w:t xml:space="preserve"> (turpmāk – AAEI)</w:t>
      </w:r>
      <w:r w:rsidR="002C6C96">
        <w:rPr>
          <w:rFonts w:ascii="Times New Roman" w:hAnsi="Times New Roman" w:cs="Times New Roman"/>
          <w:sz w:val="24"/>
          <w:szCs w:val="24"/>
        </w:rPr>
        <w:t xml:space="preserve"> </w:t>
      </w:r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simptomus (iesnas, paaugstināta ķermeņa temperatūra, klepus u.c.), RPN </w:t>
      </w:r>
      <w:proofErr w:type="spellStart"/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>dežūrmāsa</w:t>
      </w:r>
      <w:proofErr w:type="spellEnd"/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 nekavējoties veic </w:t>
      </w:r>
      <w:r w:rsidRPr="002C6C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SARS-CoV-2 (turpmāk – </w:t>
      </w:r>
      <w:proofErr w:type="spellStart"/>
      <w:r w:rsidRPr="002C6C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Covid</w:t>
      </w:r>
      <w:proofErr w:type="spellEnd"/>
      <w:r w:rsidRPr="002C6C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19) vai </w:t>
      </w:r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gripas antigēna testu. Ja tests ir pozitīvs, klients uz pakalpojumu netiek uzņemts.   </w:t>
      </w:r>
    </w:p>
    <w:p w14:paraId="2ECBE52F" w14:textId="385DD776" w:rsidR="0063101C" w:rsidRPr="002C6C96" w:rsidRDefault="005A4EDC" w:rsidP="002C6C9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</w:pPr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>Ja klientam pirmreizējās ārsta konsultācijas laikā novēro AAEI simptomus, nekavējoties veic</w:t>
      </w:r>
      <w:r w:rsidR="005B3E9A"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 </w:t>
      </w:r>
      <w:proofErr w:type="spellStart"/>
      <w:r w:rsidR="00DC5D71" w:rsidRPr="002C6C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Covid</w:t>
      </w:r>
      <w:proofErr w:type="spellEnd"/>
      <w:r w:rsidR="00DC5D71" w:rsidRPr="002C6C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19</w:t>
      </w:r>
      <w:r w:rsidR="008609E1" w:rsidRPr="002C6C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vai </w:t>
      </w:r>
      <w:r w:rsidR="008609E1"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gripas antigēna testu </w:t>
      </w:r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  </w:t>
      </w:r>
      <w:r w:rsidR="00E14536" w:rsidRPr="002C6C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(turpmāk – tests)</w:t>
      </w:r>
      <w:r w:rsidR="008609E1"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>. Ja tests ir pozitīvs, ārsts pārtrauc klientam rehabilitācijas kursu.</w:t>
      </w:r>
    </w:p>
    <w:p w14:paraId="58384BC8" w14:textId="5C636A6D" w:rsidR="00202112" w:rsidRPr="008369FF" w:rsidRDefault="00D3304E" w:rsidP="002C6C96">
      <w:pPr>
        <w:pStyle w:val="tv213"/>
        <w:numPr>
          <w:ilvl w:val="0"/>
          <w:numId w:val="14"/>
        </w:numPr>
        <w:spacing w:before="0" w:beforeAutospacing="0" w:after="0" w:afterAutospacing="0"/>
        <w:jc w:val="both"/>
      </w:pPr>
      <w:r>
        <w:t>J</w:t>
      </w:r>
      <w:r w:rsidR="00202112" w:rsidRPr="008369FF">
        <w:t xml:space="preserve">a klientam pakalpojuma saņemšanas laikā novēro </w:t>
      </w:r>
      <w:r>
        <w:t>AAEI</w:t>
      </w:r>
      <w:r w:rsidR="00202112" w:rsidRPr="008369FF">
        <w:t xml:space="preserve"> pazīmes:</w:t>
      </w:r>
    </w:p>
    <w:p w14:paraId="171ECCCF" w14:textId="60A82078" w:rsidR="009D5079" w:rsidRPr="008369FF" w:rsidRDefault="009D5079" w:rsidP="002C6C96">
      <w:pPr>
        <w:pStyle w:val="tv213"/>
        <w:numPr>
          <w:ilvl w:val="1"/>
          <w:numId w:val="14"/>
        </w:numPr>
        <w:spacing w:before="0" w:beforeAutospacing="0" w:after="0" w:afterAutospacing="0"/>
        <w:ind w:left="1134"/>
        <w:jc w:val="both"/>
      </w:pPr>
      <w:r>
        <w:t xml:space="preserve"> Ā</w:t>
      </w:r>
      <w:r w:rsidRPr="008369FF">
        <w:t xml:space="preserve">rsts </w:t>
      </w:r>
      <w:r w:rsidR="00202112" w:rsidRPr="008369FF">
        <w:t>novērtē klienta veselības stāvokli un informē klientu par tālāk veicamām aktivitātēm;</w:t>
      </w:r>
    </w:p>
    <w:p w14:paraId="280D5E2C" w14:textId="1CE19EFF" w:rsidR="009D5079" w:rsidRPr="008369FF" w:rsidRDefault="009D5079" w:rsidP="002C6C96">
      <w:pPr>
        <w:pStyle w:val="tv213"/>
        <w:numPr>
          <w:ilvl w:val="1"/>
          <w:numId w:val="14"/>
        </w:numPr>
        <w:spacing w:before="0" w:beforeAutospacing="0" w:after="0" w:afterAutospacing="0"/>
        <w:ind w:left="1134"/>
        <w:jc w:val="both"/>
      </w:pPr>
      <w:r>
        <w:t xml:space="preserve"> J</w:t>
      </w:r>
      <w:r w:rsidRPr="008369FF">
        <w:t xml:space="preserve">a </w:t>
      </w:r>
      <w:r w:rsidR="00E14536" w:rsidRPr="008369FF">
        <w:t xml:space="preserve">ārstam rodas pamatotas aizdomas par Covid-19 </w:t>
      </w:r>
      <w:r w:rsidR="00DC5D71">
        <w:t xml:space="preserve">vai gripas </w:t>
      </w:r>
      <w:r w:rsidR="00E14536" w:rsidRPr="008369FF">
        <w:t xml:space="preserve">infekciju, klientam nekavējoties </w:t>
      </w:r>
      <w:r w:rsidR="00E14536" w:rsidRPr="009D5079">
        <w:rPr>
          <w:color w:val="212529"/>
        </w:rPr>
        <w:t>vei</w:t>
      </w:r>
      <w:r w:rsidR="00D3304E" w:rsidRPr="009D5079">
        <w:rPr>
          <w:color w:val="212529"/>
        </w:rPr>
        <w:t>c</w:t>
      </w:r>
      <w:r w:rsidR="00E14536" w:rsidRPr="009D5079">
        <w:rPr>
          <w:color w:val="212529"/>
        </w:rPr>
        <w:t xml:space="preserve"> testu</w:t>
      </w:r>
      <w:r w:rsidR="00F33E74" w:rsidRPr="009D5079">
        <w:rPr>
          <w:color w:val="212529"/>
        </w:rPr>
        <w:t>;</w:t>
      </w:r>
    </w:p>
    <w:p w14:paraId="65C9687C" w14:textId="5297DA3F" w:rsidR="00F33E74" w:rsidRPr="008369FF" w:rsidRDefault="009D5079" w:rsidP="002C6C96">
      <w:pPr>
        <w:pStyle w:val="tv213"/>
        <w:numPr>
          <w:ilvl w:val="1"/>
          <w:numId w:val="14"/>
        </w:numPr>
        <w:spacing w:before="0" w:beforeAutospacing="0" w:after="0" w:afterAutospacing="0"/>
        <w:ind w:left="1134"/>
        <w:jc w:val="both"/>
      </w:pPr>
      <w:r>
        <w:t xml:space="preserve"> J</w:t>
      </w:r>
      <w:r w:rsidR="00F33E74" w:rsidRPr="008369FF">
        <w:t xml:space="preserve">a testa rezultāts ir pozitīvs, </w:t>
      </w:r>
      <w:r w:rsidR="00F017AF" w:rsidRPr="008369FF">
        <w:t>pārtrauc klientam pakalpojumu</w:t>
      </w:r>
      <w:r w:rsidR="00202112" w:rsidRPr="008369FF">
        <w:t>. L</w:t>
      </w:r>
      <w:r w:rsidR="00F33E74" w:rsidRPr="008369FF">
        <w:t>īdz brīdim, kad klients atstāj aģentūru:</w:t>
      </w:r>
    </w:p>
    <w:p w14:paraId="7ABA4C3D" w14:textId="2399362D" w:rsidR="00F33E74" w:rsidRPr="008369FF" w:rsidRDefault="00F33E74" w:rsidP="002C6C96">
      <w:pPr>
        <w:pStyle w:val="tv213"/>
        <w:numPr>
          <w:ilvl w:val="0"/>
          <w:numId w:val="8"/>
        </w:numPr>
        <w:tabs>
          <w:tab w:val="clear" w:pos="927"/>
          <w:tab w:val="left" w:pos="567"/>
        </w:tabs>
        <w:spacing w:before="0" w:beforeAutospacing="0" w:after="0" w:afterAutospacing="0"/>
        <w:ind w:left="1560"/>
        <w:jc w:val="both"/>
      </w:pPr>
      <w:r w:rsidRPr="008369FF">
        <w:t>nodrošina klienta izolāciju</w:t>
      </w:r>
      <w:r w:rsidR="008609E1">
        <w:t xml:space="preserve"> atsevišķā </w:t>
      </w:r>
      <w:r w:rsidR="00DC5D71">
        <w:t xml:space="preserve">dzīvojamā </w:t>
      </w:r>
      <w:r w:rsidR="008609E1">
        <w:t>numurā</w:t>
      </w:r>
      <w:r w:rsidRPr="008369FF">
        <w:t xml:space="preserve">, medicīnisko uzraudzību un simptomātisko ārstēšanu; </w:t>
      </w:r>
    </w:p>
    <w:p w14:paraId="580BAF47" w14:textId="77777777" w:rsidR="00F33E74" w:rsidRPr="008369FF" w:rsidRDefault="00F33E74" w:rsidP="002C6C96">
      <w:pPr>
        <w:pStyle w:val="tv213"/>
        <w:numPr>
          <w:ilvl w:val="0"/>
          <w:numId w:val="8"/>
        </w:numPr>
        <w:tabs>
          <w:tab w:val="clear" w:pos="927"/>
          <w:tab w:val="left" w:pos="567"/>
        </w:tabs>
        <w:spacing w:before="0" w:beforeAutospacing="0" w:after="0" w:afterAutospacing="0"/>
        <w:ind w:left="1560"/>
        <w:jc w:val="both"/>
      </w:pPr>
      <w:r w:rsidRPr="008369FF">
        <w:t xml:space="preserve">informē klientu par izolācijas prasību līdz ārstējošā ārsta tālākiem norādījumiem; </w:t>
      </w:r>
    </w:p>
    <w:p w14:paraId="53501F04" w14:textId="5EC841F4" w:rsidR="00F33E74" w:rsidRPr="008369FF" w:rsidRDefault="00F33E74" w:rsidP="002C6C96">
      <w:pPr>
        <w:pStyle w:val="tv213"/>
        <w:numPr>
          <w:ilvl w:val="0"/>
          <w:numId w:val="8"/>
        </w:numPr>
        <w:tabs>
          <w:tab w:val="clear" w:pos="927"/>
          <w:tab w:val="left" w:pos="567"/>
        </w:tabs>
        <w:spacing w:before="0" w:beforeAutospacing="0" w:after="0" w:afterAutospacing="0"/>
        <w:ind w:left="1560"/>
        <w:jc w:val="both"/>
      </w:pPr>
      <w:r w:rsidRPr="008369FF">
        <w:t>nodrošina klientam ēdināšanu</w:t>
      </w:r>
      <w:r w:rsidR="008609E1">
        <w:t xml:space="preserve"> </w:t>
      </w:r>
      <w:r w:rsidR="00DC5D71">
        <w:t>dzīvojamā numurā</w:t>
      </w:r>
      <w:r w:rsidRPr="008369FF">
        <w:t xml:space="preserve">; ēdiens tiek fasēts vienreizlietojamos traukos, kurus nogādā līdz </w:t>
      </w:r>
      <w:r w:rsidR="008609E1">
        <w:t>klienta numuram</w:t>
      </w:r>
      <w:r w:rsidRPr="008369FF">
        <w:t>, pēc tam utilizē tvertnē pie bioloģiskiem atkritumiem;</w:t>
      </w:r>
    </w:p>
    <w:p w14:paraId="43C2CFB1" w14:textId="64C9AF66" w:rsidR="00F33E74" w:rsidRPr="008369FF" w:rsidRDefault="00F33E74" w:rsidP="002C6C96">
      <w:pPr>
        <w:pStyle w:val="tv213"/>
        <w:numPr>
          <w:ilvl w:val="0"/>
          <w:numId w:val="8"/>
        </w:numPr>
        <w:tabs>
          <w:tab w:val="clear" w:pos="927"/>
          <w:tab w:val="left" w:pos="567"/>
        </w:tabs>
        <w:spacing w:before="0" w:beforeAutospacing="0" w:after="0" w:afterAutospacing="0"/>
        <w:ind w:left="1560"/>
        <w:jc w:val="both"/>
      </w:pPr>
      <w:r w:rsidRPr="008369FF">
        <w:t xml:space="preserve">ārstniecības personāls, kas veic klienta veselības stāvokļa uzraudzību un </w:t>
      </w:r>
      <w:r w:rsidR="008609E1">
        <w:t xml:space="preserve">klienta </w:t>
      </w:r>
      <w:r w:rsidR="00DC5D71">
        <w:t xml:space="preserve">dzīvojamā </w:t>
      </w:r>
      <w:r w:rsidR="008609E1">
        <w:t>numura</w:t>
      </w:r>
      <w:r w:rsidRPr="008369FF">
        <w:t xml:space="preserve"> uzkopēja, </w:t>
      </w:r>
      <w:r w:rsidR="008609E1">
        <w:t xml:space="preserve">ieejot </w:t>
      </w:r>
      <w:r w:rsidRPr="008369FF">
        <w:t>pie izolētā klienta</w:t>
      </w:r>
      <w:r w:rsidR="00DC5D71">
        <w:t>,</w:t>
      </w:r>
      <w:r w:rsidRPr="008369FF">
        <w:t xml:space="preserve"> </w:t>
      </w:r>
      <w:r w:rsidR="008609E1">
        <w:t>lieto</w:t>
      </w:r>
      <w:r w:rsidR="00DC5D71">
        <w:t xml:space="preserve"> individuālos aizsardzības līdzekļus</w:t>
      </w:r>
      <w:r w:rsidRPr="008369FF">
        <w:t xml:space="preserve"> </w:t>
      </w:r>
      <w:r w:rsidR="00DC5D71">
        <w:t>(</w:t>
      </w:r>
      <w:r w:rsidR="00DC5D71" w:rsidRPr="008369FF">
        <w:t>IAL</w:t>
      </w:r>
      <w:r w:rsidR="00DC5D71">
        <w:t xml:space="preserve">): </w:t>
      </w:r>
      <w:r w:rsidR="00DC5D71" w:rsidRPr="008369FF">
        <w:t>vienreizēj</w:t>
      </w:r>
      <w:r w:rsidR="00DC5D71">
        <w:t>o</w:t>
      </w:r>
      <w:r w:rsidR="00DC5D71" w:rsidRPr="008369FF">
        <w:t xml:space="preserve"> halāt</w:t>
      </w:r>
      <w:r w:rsidR="00DC5D71">
        <w:t>u</w:t>
      </w:r>
      <w:r w:rsidRPr="008369FF">
        <w:t xml:space="preserve">, </w:t>
      </w:r>
      <w:r w:rsidR="00DC5D71" w:rsidRPr="008369FF">
        <w:t>medicīnisk</w:t>
      </w:r>
      <w:r w:rsidR="00DC5D71">
        <w:t>o</w:t>
      </w:r>
      <w:r w:rsidR="00DC5D71" w:rsidRPr="008369FF">
        <w:t xml:space="preserve"> </w:t>
      </w:r>
      <w:r w:rsidRPr="008369FF">
        <w:t xml:space="preserve">sejas </w:t>
      </w:r>
      <w:r w:rsidR="00DC5D71" w:rsidRPr="008369FF">
        <w:t>mask</w:t>
      </w:r>
      <w:r w:rsidR="00DC5D71">
        <w:t>u</w:t>
      </w:r>
      <w:r w:rsidRPr="008369FF">
        <w:t xml:space="preserve">, </w:t>
      </w:r>
      <w:r w:rsidR="00DC5D71" w:rsidRPr="008369FF">
        <w:t>cimd</w:t>
      </w:r>
      <w:r w:rsidR="00DC5D71">
        <w:t>u</w:t>
      </w:r>
      <w:r w:rsidR="00DC5D71" w:rsidRPr="008369FF">
        <w:t>s</w:t>
      </w:r>
      <w:r w:rsidRPr="008369FF">
        <w:t xml:space="preserve">; </w:t>
      </w:r>
    </w:p>
    <w:p w14:paraId="23A6A114" w14:textId="285AC93A" w:rsidR="00F33E74" w:rsidRPr="008369FF" w:rsidRDefault="00F33E74" w:rsidP="002C6C96">
      <w:pPr>
        <w:pStyle w:val="tv213"/>
        <w:numPr>
          <w:ilvl w:val="0"/>
          <w:numId w:val="8"/>
        </w:numPr>
        <w:tabs>
          <w:tab w:val="clear" w:pos="927"/>
          <w:tab w:val="left" w:pos="567"/>
        </w:tabs>
        <w:spacing w:before="0" w:beforeAutospacing="0" w:after="0" w:afterAutospacing="0"/>
        <w:ind w:left="1560"/>
        <w:jc w:val="both"/>
      </w:pPr>
      <w:r w:rsidRPr="008369FF">
        <w:t xml:space="preserve">izejot no </w:t>
      </w:r>
      <w:r w:rsidR="00DC5D71">
        <w:t>klienta dzīvojamā numura</w:t>
      </w:r>
      <w:r w:rsidRPr="008369FF">
        <w:t>, darbinieki veic roku dezinfekciju, novelk IAL, ievieto tos bioloģisko atkritumu tvertnē, pēc kā atkārtoti veic roku mazgāšanu un dezinfekciju;</w:t>
      </w:r>
    </w:p>
    <w:p w14:paraId="4A7E45B2" w14:textId="3DE6827F" w:rsidR="00F33E74" w:rsidRPr="008369FF" w:rsidRDefault="00F33E74" w:rsidP="002C6C96">
      <w:pPr>
        <w:pStyle w:val="tv213"/>
        <w:numPr>
          <w:ilvl w:val="0"/>
          <w:numId w:val="8"/>
        </w:numPr>
        <w:tabs>
          <w:tab w:val="clear" w:pos="927"/>
          <w:tab w:val="left" w:pos="567"/>
        </w:tabs>
        <w:spacing w:before="0" w:beforeAutospacing="0" w:after="0" w:afterAutospacing="0"/>
        <w:ind w:left="1560"/>
        <w:jc w:val="both"/>
      </w:pPr>
      <w:r w:rsidRPr="008369FF">
        <w:t xml:space="preserve">pēc klienta izrakstīšanas no aģentūras, </w:t>
      </w:r>
      <w:r w:rsidR="00DC5D71">
        <w:t>klienta dzīvojamā numurā</w:t>
      </w:r>
      <w:r w:rsidRPr="008369FF">
        <w:t xml:space="preserve"> uzkopšanas ārpakalpojuma sniedzēji veic ģenerālo tīrīšanu, dezinfekciju, telpas vēdināšanu un informē administratoru un diennakts dežurējošo medicīnas māsu; </w:t>
      </w:r>
    </w:p>
    <w:p w14:paraId="694497CD" w14:textId="4F292677" w:rsidR="00F33E74" w:rsidRPr="008369FF" w:rsidRDefault="00F33E74" w:rsidP="002C6C96">
      <w:pPr>
        <w:pStyle w:val="tv213"/>
        <w:numPr>
          <w:ilvl w:val="0"/>
          <w:numId w:val="8"/>
        </w:numPr>
        <w:tabs>
          <w:tab w:val="clear" w:pos="927"/>
          <w:tab w:val="left" w:pos="567"/>
        </w:tabs>
        <w:spacing w:before="0" w:beforeAutospacing="0" w:after="0" w:afterAutospacing="0"/>
        <w:ind w:left="1560"/>
        <w:jc w:val="both"/>
      </w:pPr>
      <w:r w:rsidRPr="008369FF">
        <w:t>pēc informācijas saņemšanas par telpas sagatavošanu diennakts dežurējošā māsa</w:t>
      </w:r>
      <w:r w:rsidR="00DC5D71">
        <w:t xml:space="preserve"> </w:t>
      </w:r>
      <w:r w:rsidRPr="008369FF">
        <w:t xml:space="preserve"> </w:t>
      </w:r>
      <w:r w:rsidR="00DC5D71">
        <w:t xml:space="preserve">dzīvojamā numurā </w:t>
      </w:r>
      <w:r w:rsidRPr="008369FF">
        <w:t>veic gaisa dezinfekciju;</w:t>
      </w:r>
    </w:p>
    <w:p w14:paraId="07808106" w14:textId="78B58562" w:rsidR="00F33E74" w:rsidRPr="008369FF" w:rsidRDefault="00F33E74" w:rsidP="002C6C96">
      <w:pPr>
        <w:pStyle w:val="tv213"/>
        <w:numPr>
          <w:ilvl w:val="0"/>
          <w:numId w:val="8"/>
        </w:numPr>
        <w:tabs>
          <w:tab w:val="clear" w:pos="927"/>
          <w:tab w:val="left" w:pos="567"/>
        </w:tabs>
        <w:spacing w:before="0" w:beforeAutospacing="0" w:after="0" w:afterAutospacing="0"/>
        <w:ind w:left="1560"/>
        <w:jc w:val="both"/>
      </w:pPr>
      <w:r w:rsidRPr="008369FF">
        <w:t xml:space="preserve">pēc klientu izbraukšanas </w:t>
      </w:r>
      <w:r w:rsidRPr="008369FF">
        <w:rPr>
          <w:iCs/>
        </w:rPr>
        <w:t xml:space="preserve">veic </w:t>
      </w:r>
      <w:r w:rsidR="00DC5D71">
        <w:t>dzīvojamā numura</w:t>
      </w:r>
      <w:r w:rsidRPr="008369FF">
        <w:t xml:space="preserve"> dezinfekciju (horizontālās virsmas, matrači);</w:t>
      </w:r>
    </w:p>
    <w:p w14:paraId="67E265B8" w14:textId="66CAFEDB" w:rsidR="00F33E74" w:rsidRPr="002C6C96" w:rsidRDefault="00F33E74" w:rsidP="002C6C96">
      <w:pPr>
        <w:pStyle w:val="tv213"/>
        <w:numPr>
          <w:ilvl w:val="0"/>
          <w:numId w:val="8"/>
        </w:numPr>
        <w:tabs>
          <w:tab w:val="clear" w:pos="927"/>
          <w:tab w:val="left" w:pos="567"/>
        </w:tabs>
        <w:spacing w:before="0" w:beforeAutospacing="0" w:after="0" w:afterAutospacing="0"/>
        <w:ind w:left="1560"/>
        <w:jc w:val="both"/>
      </w:pPr>
      <w:r w:rsidRPr="008369FF">
        <w:t>jaunu klientu ievieto dezinficētā dzīvojamā numurā ne ātrāk kā pēc 24 stundām</w:t>
      </w:r>
      <w:r w:rsidRPr="008369FF">
        <w:rPr>
          <w:shd w:val="clear" w:color="auto" w:fill="FFFFFF"/>
        </w:rPr>
        <w:t>.</w:t>
      </w:r>
    </w:p>
    <w:p w14:paraId="17215E79" w14:textId="77777777" w:rsidR="009D5079" w:rsidRDefault="009D5079" w:rsidP="002C6C96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="00DC5D71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Covid</w:t>
      </w:r>
      <w:proofErr w:type="spellEnd"/>
      <w:r w:rsidR="00DC5D71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19 </w:t>
      </w:r>
      <w:r w:rsidR="00361ACB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vai gripas </w:t>
      </w:r>
      <w:r w:rsidR="00DC5D71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inficēta klienta istabas biedram:</w:t>
      </w:r>
    </w:p>
    <w:p w14:paraId="1D44B3B5" w14:textId="77777777" w:rsidR="009D5079" w:rsidRDefault="009D5079" w:rsidP="009D5079">
      <w:pPr>
        <w:pStyle w:val="ListParagraph"/>
        <w:numPr>
          <w:ilvl w:val="0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d</w:t>
      </w:r>
      <w:r w:rsidR="00DC5D71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ežūrmāsa</w:t>
      </w:r>
      <w:proofErr w:type="spellEnd"/>
      <w:r w:rsidR="00DC5D71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nekavējoties veic </w:t>
      </w:r>
      <w:r w:rsidR="00361ACB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testu. Ja tests pozitīvs, ārsts klientam pārtrauc pakalpojumu. Ja tests negatīvs, klientu pārvieto uz citu dzīvojamo numuru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;</w:t>
      </w:r>
    </w:p>
    <w:p w14:paraId="79B6CF3B" w14:textId="77777777" w:rsidR="009D5079" w:rsidRPr="002C6C96" w:rsidRDefault="009D5079" w:rsidP="009D5079">
      <w:pPr>
        <w:pStyle w:val="ListParagraph"/>
        <w:numPr>
          <w:ilvl w:val="0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d</w:t>
      </w:r>
      <w:r w:rsidR="00361ACB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ežūrmāsa</w:t>
      </w:r>
      <w:proofErr w:type="spellEnd"/>
      <w:r w:rsidR="00361ACB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turpina testēšanu</w:t>
      </w:r>
      <w:r w:rsidR="00DC5D71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="00361ACB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vēl 5 dienas </w:t>
      </w:r>
      <w:r w:rsidR="00DC5D71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no rīta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</w:t>
      </w:r>
      <w:r w:rsidR="00DC5D71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="00361ACB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pirms klients sācis apmeklēt pakalpojumus, kā arī katru rītu </w:t>
      </w:r>
      <w:r w:rsidR="00DC5D71" w:rsidRPr="002C6C96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klientam veic </w:t>
      </w:r>
      <w:r w:rsidR="00DC5D71" w:rsidRPr="002C6C96">
        <w:rPr>
          <w:rFonts w:ascii="Times New Roman" w:hAnsi="Times New Roman" w:cs="Times New Roman"/>
          <w:sz w:val="24"/>
          <w:szCs w:val="24"/>
        </w:rPr>
        <w:t xml:space="preserve">veselības </w:t>
      </w:r>
      <w:proofErr w:type="spellStart"/>
      <w:r w:rsidR="00DC5D71" w:rsidRPr="002C6C96">
        <w:rPr>
          <w:rFonts w:ascii="Times New Roman" w:hAnsi="Times New Roman" w:cs="Times New Roman"/>
          <w:sz w:val="24"/>
          <w:szCs w:val="24"/>
        </w:rPr>
        <w:t>skrīningu</w:t>
      </w:r>
      <w:proofErr w:type="spellEnd"/>
      <w:r w:rsidR="00DC5D71" w:rsidRPr="002C6C96">
        <w:rPr>
          <w:rFonts w:ascii="Times New Roman" w:hAnsi="Times New Roman" w:cs="Times New Roman"/>
          <w:sz w:val="24"/>
          <w:szCs w:val="24"/>
        </w:rPr>
        <w:t xml:space="preserve"> (temperatūras </w:t>
      </w:r>
      <w:r w:rsidR="00DC5D71" w:rsidRPr="002C6C96">
        <w:rPr>
          <w:rFonts w:ascii="Times New Roman" w:hAnsi="Times New Roman" w:cs="Times New Roman"/>
          <w:sz w:val="24"/>
          <w:szCs w:val="24"/>
        </w:rPr>
        <w:lastRenderedPageBreak/>
        <w:t>mērīšana, elpceļu saslimšanas pazīmju novērtēšana: klepus, iesnas u.c.) un vizuālo novērošanu;</w:t>
      </w:r>
    </w:p>
    <w:p w14:paraId="7C297E41" w14:textId="77777777" w:rsidR="009D5079" w:rsidRPr="002C6C96" w:rsidRDefault="00DC5D71" w:rsidP="009D5079">
      <w:pPr>
        <w:pStyle w:val="ListParagraph"/>
        <w:numPr>
          <w:ilvl w:val="0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2C6C96">
        <w:rPr>
          <w:rFonts w:ascii="Times New Roman" w:hAnsi="Times New Roman" w:cs="Times New Roman"/>
          <w:sz w:val="24"/>
          <w:szCs w:val="24"/>
        </w:rPr>
        <w:t xml:space="preserve">ārsts klientam individuālajā rehabilitācijas plānā </w:t>
      </w:r>
      <w:r w:rsidR="00361ACB" w:rsidRPr="002C6C96">
        <w:rPr>
          <w:rFonts w:ascii="Times New Roman" w:hAnsi="Times New Roman" w:cs="Times New Roman"/>
          <w:sz w:val="24"/>
          <w:szCs w:val="24"/>
        </w:rPr>
        <w:t>izvērtē nepieciešamību ierobežot dalību grupu nodarbībās vai pārtraukt pakalpojumu</w:t>
      </w:r>
      <w:r w:rsidRPr="002C6C96">
        <w:rPr>
          <w:rFonts w:ascii="Times New Roman" w:hAnsi="Times New Roman" w:cs="Times New Roman"/>
          <w:sz w:val="24"/>
          <w:szCs w:val="24"/>
        </w:rPr>
        <w:t>;</w:t>
      </w:r>
    </w:p>
    <w:p w14:paraId="7F6BEE3C" w14:textId="385F7463" w:rsidR="00DC5D71" w:rsidRPr="002C6C96" w:rsidRDefault="00361ACB" w:rsidP="002C6C96">
      <w:pPr>
        <w:pStyle w:val="ListParagraph"/>
        <w:numPr>
          <w:ilvl w:val="0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2C6C96">
        <w:rPr>
          <w:rFonts w:ascii="Times New Roman" w:hAnsi="Times New Roman" w:cs="Times New Roman"/>
          <w:sz w:val="24"/>
          <w:szCs w:val="24"/>
        </w:rPr>
        <w:t>klients pakalpojumu laikā lieto</w:t>
      </w:r>
      <w:r w:rsidR="00804226">
        <w:rPr>
          <w:rFonts w:ascii="Times New Roman" w:hAnsi="Times New Roman" w:cs="Times New Roman"/>
          <w:sz w:val="24"/>
          <w:szCs w:val="24"/>
        </w:rPr>
        <w:t xml:space="preserve"> medicīnisko</w:t>
      </w:r>
      <w:r w:rsidRPr="002C6C96">
        <w:rPr>
          <w:rFonts w:ascii="Times New Roman" w:hAnsi="Times New Roman" w:cs="Times New Roman"/>
          <w:sz w:val="24"/>
          <w:szCs w:val="24"/>
        </w:rPr>
        <w:t xml:space="preserve"> sejas masku.</w:t>
      </w:r>
      <w:r w:rsidR="00DC5D71" w:rsidRPr="002C6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FD1A9" w14:textId="2EC7E42B" w:rsidR="00361ACB" w:rsidRPr="002C6C96" w:rsidRDefault="00361ACB" w:rsidP="002C6C9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2C6C9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C5D71" w:rsidRPr="002C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arbinieks, kurš bijis kontaktā ar </w:t>
      </w:r>
      <w:proofErr w:type="spellStart"/>
      <w:r w:rsidR="00DC5D71" w:rsidRPr="002C6C96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D71" w:rsidRPr="002C6C96">
        <w:rPr>
          <w:rFonts w:ascii="Times New Roman" w:hAnsi="Times New Roman" w:cs="Times New Roman"/>
          <w:color w:val="000000" w:themeColor="text1"/>
          <w:sz w:val="24"/>
          <w:szCs w:val="24"/>
        </w:rPr>
        <w:t>19 inficētu personu</w:t>
      </w:r>
      <w:r w:rsidR="00DC5D71" w:rsidRPr="002C6C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vēro savu veselības stāvokli, nepieciešamības gadījumā veic testu.</w:t>
      </w:r>
    </w:p>
    <w:p w14:paraId="458923CE" w14:textId="26DC44DA" w:rsidR="009D5079" w:rsidRPr="002C6C96" w:rsidRDefault="009D5079" w:rsidP="002C6C9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D5079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Gadījumos, kad aģentūrā ir konstatēts AAEI  uzliesmojums  - divi vai vairāk saslimuši klienti ar </w:t>
      </w:r>
      <w:proofErr w:type="spellStart"/>
      <w:r w:rsidRPr="009D5079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Covid</w:t>
      </w:r>
      <w:proofErr w:type="spellEnd"/>
      <w:r w:rsidRPr="009D5079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– 19 vai gripu dažādās istabās un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D5079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infekcijas izplatīšanās risks ir ļoti augsts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:</w:t>
      </w:r>
    </w:p>
    <w:p w14:paraId="54F019D3" w14:textId="45F5B943" w:rsidR="009D5079" w:rsidRDefault="00804226" w:rsidP="002C6C96">
      <w:pPr>
        <w:pStyle w:val="ListParagraph"/>
        <w:numPr>
          <w:ilvl w:val="0"/>
          <w:numId w:val="16"/>
        </w:numPr>
        <w:tabs>
          <w:tab w:val="clear" w:pos="1080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5079" w:rsidRPr="008369FF">
        <w:rPr>
          <w:rFonts w:ascii="Times New Roman" w:hAnsi="Times New Roman" w:cs="Times New Roman"/>
          <w:sz w:val="24"/>
          <w:szCs w:val="24"/>
        </w:rPr>
        <w:t xml:space="preserve">akalpojuma laikā, </w:t>
      </w:r>
      <w:r w:rsidR="009D5079">
        <w:rPr>
          <w:rFonts w:ascii="Times New Roman" w:hAnsi="Times New Roman" w:cs="Times New Roman"/>
          <w:sz w:val="24"/>
          <w:szCs w:val="24"/>
        </w:rPr>
        <w:t xml:space="preserve">ja tas </w:t>
      </w:r>
      <w:r w:rsidR="009D5079" w:rsidRPr="008369FF">
        <w:rPr>
          <w:rFonts w:ascii="Times New Roman" w:hAnsi="Times New Roman" w:cs="Times New Roman"/>
          <w:sz w:val="24"/>
          <w:szCs w:val="24"/>
        </w:rPr>
        <w:t>tiek sniegt</w:t>
      </w:r>
      <w:r w:rsidR="009D5079">
        <w:rPr>
          <w:rFonts w:ascii="Times New Roman" w:hAnsi="Times New Roman" w:cs="Times New Roman"/>
          <w:sz w:val="24"/>
          <w:szCs w:val="24"/>
        </w:rPr>
        <w:t>s</w:t>
      </w:r>
      <w:r w:rsidR="009D5079" w:rsidRPr="008369FF">
        <w:rPr>
          <w:rFonts w:ascii="Times New Roman" w:hAnsi="Times New Roman" w:cs="Times New Roman"/>
          <w:sz w:val="24"/>
          <w:szCs w:val="24"/>
        </w:rPr>
        <w:t xml:space="preserve"> un saņemt</w:t>
      </w:r>
      <w:r w:rsidR="009D5079">
        <w:rPr>
          <w:rFonts w:ascii="Times New Roman" w:hAnsi="Times New Roman" w:cs="Times New Roman"/>
          <w:sz w:val="24"/>
          <w:szCs w:val="24"/>
        </w:rPr>
        <w:t>s</w:t>
      </w:r>
      <w:r w:rsidR="009D5079" w:rsidRPr="008369FF">
        <w:rPr>
          <w:rFonts w:ascii="Times New Roman" w:hAnsi="Times New Roman" w:cs="Times New Roman"/>
          <w:sz w:val="24"/>
          <w:szCs w:val="24"/>
        </w:rPr>
        <w:t xml:space="preserve"> tuvā distancē un </w:t>
      </w:r>
      <w:r w:rsidR="009D5079">
        <w:rPr>
          <w:rFonts w:ascii="Times New Roman" w:hAnsi="Times New Roman" w:cs="Times New Roman"/>
          <w:sz w:val="24"/>
          <w:szCs w:val="24"/>
        </w:rPr>
        <w:t>ja</w:t>
      </w:r>
      <w:r w:rsidR="009D5079" w:rsidRPr="008369FF">
        <w:rPr>
          <w:rFonts w:ascii="Times New Roman" w:hAnsi="Times New Roman" w:cs="Times New Roman"/>
          <w:sz w:val="24"/>
          <w:szCs w:val="24"/>
        </w:rPr>
        <w:t xml:space="preserve"> kontakts ir 15 minūtes un ilgāks, aģentūras darbinieki un klienti lieto medicīnisko sejas masku (izņemot </w:t>
      </w:r>
      <w:proofErr w:type="spellStart"/>
      <w:r w:rsidR="009D5079" w:rsidRPr="008369FF">
        <w:rPr>
          <w:rFonts w:ascii="Times New Roman" w:hAnsi="Times New Roman" w:cs="Times New Roman"/>
          <w:sz w:val="24"/>
          <w:szCs w:val="24"/>
        </w:rPr>
        <w:t>ūdensprocedūrās</w:t>
      </w:r>
      <w:proofErr w:type="spellEnd"/>
      <w:r w:rsidR="009D5079" w:rsidRPr="008369FF">
        <w:rPr>
          <w:rFonts w:ascii="Times New Roman" w:hAnsi="Times New Roman" w:cs="Times New Roman"/>
          <w:sz w:val="24"/>
          <w:szCs w:val="24"/>
        </w:rPr>
        <w:t xml:space="preserve"> un fizioterapijas nodarbībās)</w:t>
      </w:r>
      <w:r w:rsidR="009D5079">
        <w:rPr>
          <w:rFonts w:ascii="Times New Roman" w:hAnsi="Times New Roman" w:cs="Times New Roman"/>
          <w:sz w:val="24"/>
          <w:szCs w:val="24"/>
        </w:rPr>
        <w:t>;</w:t>
      </w:r>
    </w:p>
    <w:p w14:paraId="78FD55C3" w14:textId="77777777" w:rsidR="00804226" w:rsidRDefault="00804226" w:rsidP="00804226">
      <w:pPr>
        <w:pStyle w:val="ListParagraph"/>
        <w:numPr>
          <w:ilvl w:val="0"/>
          <w:numId w:val="16"/>
        </w:numPr>
        <w:tabs>
          <w:tab w:val="clear" w:pos="1080"/>
        </w:tabs>
        <w:spacing w:after="0"/>
        <w:ind w:left="15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p</w:t>
      </w:r>
      <w:r w:rsidR="009D5079" w:rsidRPr="00924D4A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astiprināti </w:t>
      </w:r>
      <w:r w:rsidR="009D5079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tiek </w:t>
      </w:r>
      <w:r w:rsidR="009D5079" w:rsidRPr="00924D4A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uzraudzīt</w:t>
      </w:r>
      <w:r w:rsidR="009D5079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="009D5079" w:rsidRPr="00924D4A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klientu un darbinieku veselības stāvokli</w:t>
      </w:r>
      <w:r w:rsidR="009D5079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="009D5079" w:rsidRPr="00924D4A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 Ne</w:t>
      </w:r>
      <w:r w:rsidR="009D5079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tiek </w:t>
      </w:r>
      <w:r w:rsidR="009D5079" w:rsidRPr="00924D4A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pieļaut</w:t>
      </w:r>
      <w:r w:rsidR="009D5079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="009D5079" w:rsidRPr="00924D4A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 ka personas ar AAEI pazīmēm (paaugstināta ķermeņa temperatūra, klepus, rīkles iekaisums, elpas trūkums) veic savus darba pienākumus un nonāk kontaktā ar klientiem vai darbiniekiem;</w:t>
      </w:r>
    </w:p>
    <w:p w14:paraId="4B58F367" w14:textId="77777777" w:rsidR="00804226" w:rsidRPr="002C6C96" w:rsidRDefault="00804226" w:rsidP="00804226">
      <w:pPr>
        <w:pStyle w:val="ListParagraph"/>
        <w:numPr>
          <w:ilvl w:val="0"/>
          <w:numId w:val="16"/>
        </w:numPr>
        <w:tabs>
          <w:tab w:val="clear" w:pos="1080"/>
        </w:tabs>
        <w:spacing w:after="0"/>
        <w:ind w:left="15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>i</w:t>
      </w:r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espēju robežās tiek ierobežota pulcēšanās un nodrošināta </w:t>
      </w:r>
      <w:proofErr w:type="spellStart"/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>distancēšanās</w:t>
      </w:r>
      <w:proofErr w:type="spellEnd"/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 (piemēram, uz laiku atcelti brīvā laika pasākumi, samazināts klientu skaits grupu nodarbību laikā u.tml., lēmumu par to pieņem R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>ehabilitācijas pakalpojumu nodaļas</w:t>
      </w:r>
      <w:r w:rsidRPr="002C6C96"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 xml:space="preserve"> vadītājs)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lv-LV"/>
        </w:rPr>
        <w:t>;</w:t>
      </w:r>
    </w:p>
    <w:p w14:paraId="4EE5A3C5" w14:textId="77777777" w:rsidR="00804226" w:rsidRPr="002C6C96" w:rsidRDefault="00804226" w:rsidP="00804226">
      <w:pPr>
        <w:pStyle w:val="ListParagraph"/>
        <w:numPr>
          <w:ilvl w:val="0"/>
          <w:numId w:val="16"/>
        </w:numPr>
        <w:tabs>
          <w:tab w:val="clear" w:pos="1080"/>
        </w:tabs>
        <w:spacing w:after="0"/>
        <w:ind w:left="15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C6C96">
        <w:rPr>
          <w:rFonts w:ascii="Times New Roman" w:hAnsi="Times New Roman" w:cs="Times New Roman"/>
          <w:color w:val="000000" w:themeColor="text1"/>
          <w:sz w:val="24"/>
          <w:szCs w:val="24"/>
        </w:rPr>
        <w:t>astiprina telpu un virsmu dezinfekciju (ārpakalpojuma sniedzējs);</w:t>
      </w:r>
    </w:p>
    <w:p w14:paraId="11F57835" w14:textId="5FBFBD1A" w:rsidR="00804226" w:rsidRPr="002C6C96" w:rsidRDefault="00804226" w:rsidP="002C6C96">
      <w:pPr>
        <w:pStyle w:val="ListParagraph"/>
        <w:numPr>
          <w:ilvl w:val="0"/>
          <w:numId w:val="16"/>
        </w:numPr>
        <w:tabs>
          <w:tab w:val="clear" w:pos="1080"/>
        </w:tabs>
        <w:spacing w:after="0"/>
        <w:ind w:left="15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C6C96">
        <w:rPr>
          <w:rFonts w:ascii="Times New Roman" w:hAnsi="Times New Roman" w:cs="Times New Roman"/>
          <w:color w:val="000000" w:themeColor="text1"/>
          <w:sz w:val="24"/>
          <w:szCs w:val="24"/>
        </w:rPr>
        <w:t>erobežo nepiederošu personu atrašanos aģentūras telpās.</w:t>
      </w:r>
    </w:p>
    <w:p w14:paraId="54CE446B" w14:textId="7EE9007B" w:rsidR="00804226" w:rsidRPr="002C6C96" w:rsidRDefault="00804226" w:rsidP="002C6C9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96">
        <w:rPr>
          <w:rFonts w:ascii="Times New Roman" w:hAnsi="Times New Roman" w:cs="Times New Roman"/>
          <w:sz w:val="24"/>
          <w:szCs w:val="24"/>
        </w:rPr>
        <w:t xml:space="preserve">Aģentūras direktors var noteikt stingrākas prasības Covid-19 </w:t>
      </w:r>
      <w:r w:rsidR="006662AD">
        <w:rPr>
          <w:rFonts w:ascii="Times New Roman" w:hAnsi="Times New Roman" w:cs="Times New Roman"/>
          <w:sz w:val="24"/>
          <w:szCs w:val="24"/>
        </w:rPr>
        <w:t xml:space="preserve">vai gripas </w:t>
      </w:r>
      <w:r w:rsidRPr="002C6C96">
        <w:rPr>
          <w:rFonts w:ascii="Times New Roman" w:hAnsi="Times New Roman" w:cs="Times New Roman"/>
          <w:sz w:val="24"/>
          <w:szCs w:val="24"/>
        </w:rPr>
        <w:t>infekcijas izplatības ierobežošanai aģentūrā ar rīkojumu vai rezolūciju (arī e-pastā), piemēram, stingrākas prasības klienta izmitināšanai, ierobežojumus procedūru, nodarbību un ēdināšanas laikā.</w:t>
      </w:r>
    </w:p>
    <w:p w14:paraId="2FA5AA07" w14:textId="67A26C28" w:rsidR="00361ACB" w:rsidRPr="002C6C96" w:rsidRDefault="00804226" w:rsidP="002C6C96">
      <w:pPr>
        <w:pStyle w:val="tv213"/>
        <w:numPr>
          <w:ilvl w:val="0"/>
          <w:numId w:val="14"/>
        </w:numPr>
        <w:rPr>
          <w:color w:val="212529"/>
        </w:rPr>
      </w:pPr>
      <w:r>
        <w:t>P</w:t>
      </w:r>
      <w:r w:rsidRPr="008369FF">
        <w:t xml:space="preserve">ie aģentūras ieejas durvīm, pie ēdnīcas durvīm, pie pakalpojumu kabinetiem izvieto spirtu saturošus roku dezinfekcijas līdzekļus (kas satur vismaz 70 % </w:t>
      </w:r>
      <w:proofErr w:type="spellStart"/>
      <w:r w:rsidRPr="008369FF">
        <w:t>etanola</w:t>
      </w:r>
      <w:proofErr w:type="spellEnd"/>
      <w:r w:rsidRPr="008369FF">
        <w:t>)</w:t>
      </w:r>
      <w:r>
        <w:t>.</w:t>
      </w:r>
      <w:r w:rsidR="006E4063" w:rsidRPr="00361ACB">
        <w:rPr>
          <w:color w:val="212529"/>
        </w:rPr>
        <w:t>P</w:t>
      </w:r>
      <w:r w:rsidR="006C08E1" w:rsidRPr="00361ACB">
        <w:rPr>
          <w:color w:val="212529"/>
        </w:rPr>
        <w:t>apildus</w:t>
      </w:r>
      <w:r w:rsidR="006E4063" w:rsidRPr="00361ACB">
        <w:rPr>
          <w:color w:val="212529"/>
        </w:rPr>
        <w:t xml:space="preserve"> </w:t>
      </w:r>
      <w:r w:rsidR="006C08E1" w:rsidRPr="00361ACB">
        <w:rPr>
          <w:color w:val="212529"/>
        </w:rPr>
        <w:t>darbiniek</w:t>
      </w:r>
      <w:r w:rsidR="006E4063" w:rsidRPr="00361ACB">
        <w:rPr>
          <w:color w:val="212529"/>
        </w:rPr>
        <w:t>iem un klientiem</w:t>
      </w:r>
      <w:r w:rsidR="006C08E1" w:rsidRPr="00361ACB">
        <w:rPr>
          <w:color w:val="212529"/>
        </w:rPr>
        <w:t xml:space="preserve"> </w:t>
      </w:r>
      <w:r w:rsidR="006E4063" w:rsidRPr="00361ACB">
        <w:rPr>
          <w:color w:val="212529"/>
        </w:rPr>
        <w:t xml:space="preserve">tiek skaidrots par </w:t>
      </w:r>
      <w:r w:rsidR="006C08E1" w:rsidRPr="00361ACB">
        <w:rPr>
          <w:color w:val="212529"/>
        </w:rPr>
        <w:t>profilakses pasākumu  nepieciešamīb</w:t>
      </w:r>
      <w:r w:rsidR="006E4063" w:rsidRPr="00361ACB">
        <w:rPr>
          <w:color w:val="212529"/>
        </w:rPr>
        <w:t>u un to ievērošanu.</w:t>
      </w:r>
    </w:p>
    <w:p w14:paraId="66EB4F77" w14:textId="1EC461F4" w:rsidR="00E2044B" w:rsidRPr="008369FF" w:rsidRDefault="00E2044B" w:rsidP="002C6C96">
      <w:pPr>
        <w:pStyle w:val="tv213"/>
        <w:numPr>
          <w:ilvl w:val="0"/>
          <w:numId w:val="14"/>
        </w:numPr>
        <w:spacing w:before="0" w:beforeAutospacing="0" w:after="0" w:afterAutospacing="0"/>
        <w:jc w:val="both"/>
      </w:pPr>
      <w:r w:rsidRPr="008369FF">
        <w:t xml:space="preserve">Struktūrvienību vadītāji atbilstoši kompetencei ir atbildīgi par klientu, ārpakalpojumu sniedzēju un darbinieku informēšanu un iepazīstināšanu ar šo plānu.  </w:t>
      </w:r>
    </w:p>
    <w:p w14:paraId="12145F75" w14:textId="77777777" w:rsidR="003E4B4C" w:rsidRDefault="003E4B4C" w:rsidP="003E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0B2443" w14:textId="3F593DF1" w:rsidR="003E4B4C" w:rsidRPr="00924D4A" w:rsidRDefault="003E4B4C" w:rsidP="0092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4A">
        <w:rPr>
          <w:rFonts w:ascii="Times New Roman" w:eastAsia="Times New Roman" w:hAnsi="Times New Roman" w:cs="Times New Roman"/>
          <w:b/>
          <w:sz w:val="24"/>
          <w:szCs w:val="24"/>
        </w:rPr>
        <w:t>Aicinām darbiniekus</w:t>
      </w:r>
      <w:r w:rsidR="00435ACC" w:rsidRPr="00924D4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24D4A">
        <w:rPr>
          <w:rFonts w:ascii="Times New Roman" w:eastAsia="Times New Roman" w:hAnsi="Times New Roman" w:cs="Times New Roman"/>
          <w:b/>
          <w:sz w:val="24"/>
          <w:szCs w:val="24"/>
        </w:rPr>
        <w:t xml:space="preserve">klientus </w:t>
      </w:r>
      <w:r w:rsidR="00435ACC" w:rsidRPr="00924D4A">
        <w:rPr>
          <w:rFonts w:ascii="Times New Roman" w:eastAsia="Times New Roman" w:hAnsi="Times New Roman" w:cs="Times New Roman"/>
          <w:b/>
          <w:sz w:val="24"/>
          <w:szCs w:val="24"/>
        </w:rPr>
        <w:t xml:space="preserve">un ārpakalpojumu sniedzējus </w:t>
      </w:r>
      <w:r w:rsidRPr="00924D4A">
        <w:rPr>
          <w:rFonts w:ascii="Times New Roman" w:eastAsia="Times New Roman" w:hAnsi="Times New Roman" w:cs="Times New Roman"/>
          <w:b/>
          <w:sz w:val="24"/>
          <w:szCs w:val="24"/>
        </w:rPr>
        <w:t xml:space="preserve">būt saprotošiem pret aģentūrā ieviestajiem </w:t>
      </w:r>
      <w:r w:rsidR="00D6136A" w:rsidRPr="00924D4A">
        <w:rPr>
          <w:rFonts w:ascii="Times New Roman" w:eastAsia="Times New Roman" w:hAnsi="Times New Roman" w:cs="Times New Roman"/>
          <w:b/>
          <w:sz w:val="24"/>
          <w:szCs w:val="24"/>
        </w:rPr>
        <w:t>AAEI</w:t>
      </w:r>
      <w:r w:rsidRPr="00924D4A">
        <w:rPr>
          <w:rFonts w:ascii="Times New Roman" w:eastAsia="Times New Roman" w:hAnsi="Times New Roman" w:cs="Times New Roman"/>
          <w:b/>
          <w:sz w:val="24"/>
          <w:szCs w:val="24"/>
        </w:rPr>
        <w:t xml:space="preserve"> ierobežošanas pasākumiem.</w:t>
      </w:r>
    </w:p>
    <w:p w14:paraId="6C546C8F" w14:textId="77777777" w:rsidR="00E2044B" w:rsidRPr="00924D4A" w:rsidRDefault="00E2044B" w:rsidP="00E2044B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b/>
          <w:color w:val="212529"/>
          <w:sz w:val="23"/>
          <w:szCs w:val="23"/>
          <w:lang w:eastAsia="lv-LV"/>
        </w:rPr>
      </w:pPr>
    </w:p>
    <w:p w14:paraId="0AB61B06" w14:textId="77777777" w:rsidR="003855D1" w:rsidRPr="00924D4A" w:rsidRDefault="003855D1" w:rsidP="00924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lv-LV"/>
        </w:rPr>
      </w:pPr>
      <w:bookmarkStart w:id="0" w:name="_GoBack"/>
      <w:bookmarkEnd w:id="0"/>
    </w:p>
    <w:p w14:paraId="046CBFDA" w14:textId="77777777" w:rsidR="0001279F" w:rsidRPr="0001279F" w:rsidRDefault="0001279F" w:rsidP="000127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ustaTLPro-Medium" w:eastAsia="Times New Roman" w:hAnsi="RobustaTLPro-Medium" w:cs="Times New Roman"/>
          <w:color w:val="1C1C1C"/>
          <w:sz w:val="36"/>
          <w:szCs w:val="36"/>
          <w:lang w:eastAsia="lv-LV"/>
        </w:rPr>
      </w:pPr>
    </w:p>
    <w:sectPr w:rsidR="0001279F" w:rsidRPr="0001279F" w:rsidSect="00924D4A">
      <w:pgSz w:w="11906" w:h="16838"/>
      <w:pgMar w:top="1440" w:right="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RobustaTLPro-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DC7"/>
    <w:multiLevelType w:val="multilevel"/>
    <w:tmpl w:val="6B1E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26635"/>
    <w:multiLevelType w:val="multilevel"/>
    <w:tmpl w:val="22044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833BD"/>
    <w:multiLevelType w:val="multilevel"/>
    <w:tmpl w:val="2BC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E2AB5"/>
    <w:multiLevelType w:val="hybridMultilevel"/>
    <w:tmpl w:val="FCBA1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0AF1"/>
    <w:multiLevelType w:val="hybridMultilevel"/>
    <w:tmpl w:val="BF84B5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5895"/>
    <w:multiLevelType w:val="multilevel"/>
    <w:tmpl w:val="2BC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A11D5"/>
    <w:multiLevelType w:val="multilevel"/>
    <w:tmpl w:val="B3F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F1840"/>
    <w:multiLevelType w:val="multilevel"/>
    <w:tmpl w:val="2BC0E5C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B3867"/>
    <w:multiLevelType w:val="multilevel"/>
    <w:tmpl w:val="2BC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F79A4"/>
    <w:multiLevelType w:val="multilevel"/>
    <w:tmpl w:val="AAB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C5DF1"/>
    <w:multiLevelType w:val="multilevel"/>
    <w:tmpl w:val="E4202D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97A8A"/>
    <w:multiLevelType w:val="multilevel"/>
    <w:tmpl w:val="B8D2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C716F"/>
    <w:multiLevelType w:val="multilevel"/>
    <w:tmpl w:val="EF2297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9185B"/>
    <w:multiLevelType w:val="multilevel"/>
    <w:tmpl w:val="0CD81FA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504EF"/>
    <w:multiLevelType w:val="multilevel"/>
    <w:tmpl w:val="397250A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0B5118"/>
    <w:multiLevelType w:val="multilevel"/>
    <w:tmpl w:val="8E6A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9F"/>
    <w:rsid w:val="0001279F"/>
    <w:rsid w:val="00202112"/>
    <w:rsid w:val="002C6C96"/>
    <w:rsid w:val="00361ACB"/>
    <w:rsid w:val="003855D1"/>
    <w:rsid w:val="003C6BDE"/>
    <w:rsid w:val="003E4B4C"/>
    <w:rsid w:val="00435ACC"/>
    <w:rsid w:val="00471975"/>
    <w:rsid w:val="005A4EDC"/>
    <w:rsid w:val="005B3E9A"/>
    <w:rsid w:val="005B75C3"/>
    <w:rsid w:val="005D4689"/>
    <w:rsid w:val="005D5437"/>
    <w:rsid w:val="00602D7B"/>
    <w:rsid w:val="0063101C"/>
    <w:rsid w:val="006662AD"/>
    <w:rsid w:val="006C08E1"/>
    <w:rsid w:val="006D60A5"/>
    <w:rsid w:val="006E4063"/>
    <w:rsid w:val="007A31BD"/>
    <w:rsid w:val="007B02A6"/>
    <w:rsid w:val="00804226"/>
    <w:rsid w:val="008369FF"/>
    <w:rsid w:val="008609E1"/>
    <w:rsid w:val="008D31DC"/>
    <w:rsid w:val="00924D4A"/>
    <w:rsid w:val="009354FD"/>
    <w:rsid w:val="00986A0A"/>
    <w:rsid w:val="009D5079"/>
    <w:rsid w:val="00A13337"/>
    <w:rsid w:val="00B20C0B"/>
    <w:rsid w:val="00BC7805"/>
    <w:rsid w:val="00CC3A98"/>
    <w:rsid w:val="00D3304E"/>
    <w:rsid w:val="00D6136A"/>
    <w:rsid w:val="00DC5D71"/>
    <w:rsid w:val="00DC6E32"/>
    <w:rsid w:val="00E14536"/>
    <w:rsid w:val="00E2044B"/>
    <w:rsid w:val="00E211BC"/>
    <w:rsid w:val="00F017AF"/>
    <w:rsid w:val="00F3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2CDF6"/>
  <w15:chartTrackingRefBased/>
  <w15:docId w15:val="{93FF8BE7-F533-4369-B98A-3C36D67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79F"/>
  </w:style>
  <w:style w:type="paragraph" w:styleId="Heading2">
    <w:name w:val="heading 2"/>
    <w:basedOn w:val="Normal"/>
    <w:link w:val="Heading2Char"/>
    <w:uiPriority w:val="9"/>
    <w:qFormat/>
    <w:rsid w:val="00012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C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01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1279F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1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1279F"/>
    <w:rPr>
      <w:color w:val="0000FF"/>
      <w:u w:val="single"/>
    </w:rPr>
  </w:style>
  <w:style w:type="paragraph" w:styleId="ListParagraph">
    <w:name w:val="List Paragraph"/>
    <w:aliases w:val="Normal bullet 2,Bullet list,List Paragraph1,H&amp;P List Paragraph,2,Saistīto dokumentu saraksts,Syle 1,Numurets,Colorful List - Accent 11,PPS_Bullet,List Paragraph11"/>
    <w:basedOn w:val="Normal"/>
    <w:link w:val="ListParagraphChar"/>
    <w:uiPriority w:val="34"/>
    <w:qFormat/>
    <w:rsid w:val="0063101C"/>
    <w:pPr>
      <w:ind w:left="720"/>
      <w:contextualSpacing/>
    </w:p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,Colorful List - Accent 11 Char,PPS_Bullet Char,List Paragraph11 Char"/>
    <w:link w:val="ListParagraph"/>
    <w:uiPriority w:val="34"/>
    <w:locked/>
    <w:rsid w:val="00E2044B"/>
  </w:style>
  <w:style w:type="character" w:styleId="CommentReference">
    <w:name w:val="annotation reference"/>
    <w:basedOn w:val="DefaultParagraphFont"/>
    <w:uiPriority w:val="99"/>
    <w:semiHidden/>
    <w:unhideWhenUsed/>
    <w:rsid w:val="00F33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E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B75C3"/>
    <w:pPr>
      <w:spacing w:after="0" w:line="240" w:lineRule="auto"/>
    </w:pPr>
  </w:style>
  <w:style w:type="paragraph" w:styleId="Revision">
    <w:name w:val="Revision"/>
    <w:hidden/>
    <w:uiPriority w:val="99"/>
    <w:semiHidden/>
    <w:rsid w:val="006D60A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5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5D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C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3264</Words>
  <Characters>1862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Saukuma</dc:creator>
  <cp:keywords/>
  <dc:description/>
  <cp:lastModifiedBy>Kristine Kalnina</cp:lastModifiedBy>
  <cp:revision>2</cp:revision>
  <dcterms:created xsi:type="dcterms:W3CDTF">2025-01-06T12:32:00Z</dcterms:created>
  <dcterms:modified xsi:type="dcterms:W3CDTF">2025-01-06T12:32:00Z</dcterms:modified>
</cp:coreProperties>
</file>